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56" w:rsidRDefault="005075CE" w:rsidP="00536456">
      <w:pPr>
        <w:ind w:left="-284"/>
        <w:jc w:val="center"/>
        <w:rPr>
          <w:b/>
          <w:sz w:val="26"/>
          <w:szCs w:val="26"/>
          <w:u w:val="single"/>
        </w:rPr>
      </w:pPr>
      <w:r w:rsidRPr="00536456">
        <w:rPr>
          <w:b/>
          <w:sz w:val="26"/>
          <w:szCs w:val="26"/>
          <w:u w:val="single"/>
        </w:rPr>
        <w:t>Séance de préparation physique à la maison</w:t>
      </w:r>
      <w:r w:rsidR="00536456">
        <w:rPr>
          <w:b/>
          <w:sz w:val="26"/>
          <w:szCs w:val="26"/>
          <w:u w:val="single"/>
        </w:rPr>
        <w:t xml:space="preserve"> semaine du 2/11 au 6/11</w:t>
      </w:r>
      <w:r w:rsidRPr="00536456">
        <w:rPr>
          <w:b/>
          <w:sz w:val="26"/>
          <w:szCs w:val="26"/>
          <w:u w:val="single"/>
        </w:rPr>
        <w:t xml:space="preserve"> </w:t>
      </w:r>
    </w:p>
    <w:p w:rsidR="00536456" w:rsidRDefault="00536456" w:rsidP="00457987">
      <w:pPr>
        <w:ind w:left="-284"/>
        <w:jc w:val="center"/>
        <w:rPr>
          <w:b/>
          <w:sz w:val="26"/>
          <w:szCs w:val="26"/>
          <w:u w:val="single"/>
        </w:rPr>
      </w:pPr>
      <w:r>
        <w:rPr>
          <w:b/>
          <w:sz w:val="26"/>
          <w:szCs w:val="26"/>
          <w:u w:val="single"/>
        </w:rPr>
        <w:t>A</w:t>
      </w:r>
      <w:r w:rsidR="005075CE" w:rsidRPr="00536456">
        <w:rPr>
          <w:b/>
          <w:sz w:val="26"/>
          <w:szCs w:val="26"/>
          <w:u w:val="single"/>
        </w:rPr>
        <w:t>vec peu de matériel (Tapis et bouteille d’eau)</w:t>
      </w:r>
    </w:p>
    <w:p w:rsidR="00457987" w:rsidRPr="00457987" w:rsidRDefault="00457987" w:rsidP="00457987">
      <w:pPr>
        <w:ind w:left="-284"/>
        <w:jc w:val="center"/>
        <w:rPr>
          <w:b/>
          <w:sz w:val="12"/>
          <w:szCs w:val="26"/>
          <w:u w:val="single"/>
        </w:rPr>
      </w:pPr>
    </w:p>
    <w:tbl>
      <w:tblPr>
        <w:tblStyle w:val="Grille"/>
        <w:tblW w:w="0" w:type="auto"/>
        <w:tblInd w:w="-284" w:type="dxa"/>
        <w:tblLook w:val="04A0" w:firstRow="1" w:lastRow="0" w:firstColumn="1" w:lastColumn="0" w:noHBand="0" w:noVBand="1"/>
      </w:tblPr>
      <w:tblGrid>
        <w:gridCol w:w="2719"/>
        <w:gridCol w:w="2640"/>
        <w:gridCol w:w="451"/>
        <w:gridCol w:w="2105"/>
        <w:gridCol w:w="3500"/>
      </w:tblGrid>
      <w:tr w:rsidR="00536456" w:rsidRPr="00536456" w:rsidTr="00457987">
        <w:tc>
          <w:tcPr>
            <w:tcW w:w="11165" w:type="dxa"/>
            <w:gridSpan w:val="5"/>
          </w:tcPr>
          <w:p w:rsidR="00536456" w:rsidRPr="00536456" w:rsidRDefault="00536456" w:rsidP="00536456">
            <w:pPr>
              <w:jc w:val="center"/>
              <w:rPr>
                <w:b/>
                <w:sz w:val="26"/>
                <w:szCs w:val="26"/>
              </w:rPr>
            </w:pPr>
            <w:r w:rsidRPr="00457987">
              <w:rPr>
                <w:b/>
                <w:sz w:val="22"/>
                <w:szCs w:val="26"/>
              </w:rPr>
              <w:t>ECHAUFFEMENT</w:t>
            </w:r>
            <w:r w:rsidR="00CF0A77">
              <w:rPr>
                <w:b/>
                <w:sz w:val="22"/>
                <w:szCs w:val="26"/>
              </w:rPr>
              <w:t xml:space="preserve"> soit 8 minutes </w:t>
            </w:r>
          </w:p>
        </w:tc>
      </w:tr>
      <w:tr w:rsidR="00536456" w:rsidRPr="00536456" w:rsidTr="00457987">
        <w:trPr>
          <w:trHeight w:val="1303"/>
        </w:trPr>
        <w:tc>
          <w:tcPr>
            <w:tcW w:w="2692" w:type="dxa"/>
          </w:tcPr>
          <w:p w:rsidR="00457987" w:rsidRDefault="00457987" w:rsidP="00536456">
            <w:pPr>
              <w:rPr>
                <w:sz w:val="20"/>
                <w:szCs w:val="26"/>
              </w:rPr>
            </w:pPr>
          </w:p>
          <w:p w:rsidR="00536456" w:rsidRPr="00536456" w:rsidRDefault="00536456" w:rsidP="00536456">
            <w:pPr>
              <w:rPr>
                <w:sz w:val="20"/>
                <w:szCs w:val="26"/>
              </w:rPr>
            </w:pPr>
            <w:r w:rsidRPr="00536456">
              <w:rPr>
                <w:sz w:val="20"/>
                <w:szCs w:val="26"/>
              </w:rPr>
              <w:t xml:space="preserve">Corde à sauter </w:t>
            </w:r>
          </w:p>
        </w:tc>
        <w:tc>
          <w:tcPr>
            <w:tcW w:w="2693" w:type="dxa"/>
          </w:tcPr>
          <w:p w:rsidR="00536456" w:rsidRPr="003250CF" w:rsidRDefault="00536456" w:rsidP="00536456">
            <w:pPr>
              <w:rPr>
                <w:sz w:val="20"/>
                <w:szCs w:val="26"/>
              </w:rPr>
            </w:pPr>
            <w:r w:rsidRPr="003250CF">
              <w:rPr>
                <w:sz w:val="20"/>
                <w:szCs w:val="26"/>
              </w:rPr>
              <w:t>Corde à sauter ou saut place</w:t>
            </w:r>
          </w:p>
        </w:tc>
        <w:tc>
          <w:tcPr>
            <w:tcW w:w="2693" w:type="dxa"/>
            <w:gridSpan w:val="2"/>
          </w:tcPr>
          <w:p w:rsidR="00457987" w:rsidRDefault="00457987" w:rsidP="00536456">
            <w:pPr>
              <w:rPr>
                <w:sz w:val="20"/>
                <w:szCs w:val="26"/>
              </w:rPr>
            </w:pPr>
          </w:p>
          <w:p w:rsidR="00457987" w:rsidRDefault="00457987" w:rsidP="00536456">
            <w:pPr>
              <w:rPr>
                <w:sz w:val="20"/>
                <w:szCs w:val="26"/>
              </w:rPr>
            </w:pPr>
          </w:p>
          <w:p w:rsidR="00536456" w:rsidRPr="003250CF" w:rsidRDefault="00536456" w:rsidP="00536456">
            <w:pPr>
              <w:rPr>
                <w:sz w:val="20"/>
                <w:szCs w:val="26"/>
              </w:rPr>
            </w:pPr>
            <w:r w:rsidRPr="003250CF">
              <w:rPr>
                <w:sz w:val="20"/>
                <w:szCs w:val="26"/>
              </w:rPr>
              <w:t>5X (45s 15s de repos)</w:t>
            </w:r>
          </w:p>
        </w:tc>
        <w:tc>
          <w:tcPr>
            <w:tcW w:w="3087" w:type="dxa"/>
          </w:tcPr>
          <w:p w:rsidR="00536456" w:rsidRPr="003250CF" w:rsidRDefault="003250CF" w:rsidP="003250CF">
            <w:pPr>
              <w:widowControl w:val="0"/>
              <w:autoSpaceDE w:val="0"/>
              <w:autoSpaceDN w:val="0"/>
              <w:adjustRightInd w:val="0"/>
              <w:spacing w:line="280" w:lineRule="atLeast"/>
              <w:jc w:val="center"/>
              <w:rPr>
                <w:rFonts w:ascii="Times Roman" w:hAnsi="Times Roman" w:cs="Times Roman"/>
                <w:color w:val="000000"/>
              </w:rPr>
            </w:pPr>
            <w:r>
              <w:rPr>
                <w:rFonts w:ascii="Times Roman" w:hAnsi="Times Roman" w:cs="Times Roman"/>
                <w:noProof/>
                <w:color w:val="000000"/>
              </w:rPr>
              <w:drawing>
                <wp:inline distT="0" distB="0" distL="0" distR="0" wp14:anchorId="0F337D82" wp14:editId="4562AB09">
                  <wp:extent cx="567017" cy="810895"/>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525" cy="811621"/>
                          </a:xfrm>
                          <a:prstGeom prst="rect">
                            <a:avLst/>
                          </a:prstGeom>
                          <a:noFill/>
                          <a:ln>
                            <a:noFill/>
                          </a:ln>
                        </pic:spPr>
                      </pic:pic>
                    </a:graphicData>
                  </a:graphic>
                </wp:inline>
              </w:drawing>
            </w:r>
          </w:p>
        </w:tc>
      </w:tr>
      <w:tr w:rsidR="00536456" w:rsidTr="00457987">
        <w:tc>
          <w:tcPr>
            <w:tcW w:w="2692" w:type="dxa"/>
          </w:tcPr>
          <w:p w:rsidR="00457987" w:rsidRDefault="00457987" w:rsidP="00536456">
            <w:pPr>
              <w:rPr>
                <w:sz w:val="20"/>
                <w:szCs w:val="26"/>
              </w:rPr>
            </w:pPr>
          </w:p>
          <w:p w:rsidR="00536456" w:rsidRPr="003250CF" w:rsidRDefault="00536456" w:rsidP="00536456">
            <w:pPr>
              <w:rPr>
                <w:sz w:val="20"/>
                <w:szCs w:val="26"/>
              </w:rPr>
            </w:pPr>
            <w:r w:rsidRPr="003250CF">
              <w:rPr>
                <w:sz w:val="20"/>
                <w:szCs w:val="26"/>
              </w:rPr>
              <w:t xml:space="preserve">Talons aux fesses / montées de genoux </w:t>
            </w:r>
          </w:p>
        </w:tc>
        <w:tc>
          <w:tcPr>
            <w:tcW w:w="2693" w:type="dxa"/>
          </w:tcPr>
          <w:p w:rsidR="00536456" w:rsidRPr="003250CF" w:rsidRDefault="00536456" w:rsidP="00536456">
            <w:pPr>
              <w:rPr>
                <w:sz w:val="20"/>
                <w:szCs w:val="26"/>
              </w:rPr>
            </w:pPr>
            <w:r w:rsidRPr="003250CF">
              <w:rPr>
                <w:sz w:val="20"/>
                <w:szCs w:val="26"/>
              </w:rPr>
              <w:t xml:space="preserve">Alternance : talons fesses et montée de genoux </w:t>
            </w:r>
          </w:p>
        </w:tc>
        <w:tc>
          <w:tcPr>
            <w:tcW w:w="2693" w:type="dxa"/>
            <w:gridSpan w:val="2"/>
          </w:tcPr>
          <w:p w:rsidR="00536456" w:rsidRPr="003250CF" w:rsidRDefault="00536456" w:rsidP="00536456">
            <w:pPr>
              <w:rPr>
                <w:b/>
                <w:sz w:val="20"/>
                <w:szCs w:val="26"/>
                <w:u w:val="single"/>
              </w:rPr>
            </w:pPr>
          </w:p>
          <w:p w:rsidR="00457987" w:rsidRDefault="00457987" w:rsidP="00536456">
            <w:pPr>
              <w:rPr>
                <w:sz w:val="20"/>
                <w:szCs w:val="26"/>
              </w:rPr>
            </w:pPr>
          </w:p>
          <w:p w:rsidR="00536456" w:rsidRPr="003250CF" w:rsidRDefault="00536456" w:rsidP="00536456">
            <w:pPr>
              <w:rPr>
                <w:b/>
                <w:sz w:val="20"/>
                <w:szCs w:val="26"/>
                <w:u w:val="single"/>
              </w:rPr>
            </w:pPr>
            <w:r w:rsidRPr="003250CF">
              <w:rPr>
                <w:sz w:val="20"/>
                <w:szCs w:val="26"/>
              </w:rPr>
              <w:t>3X (45s 15s de repos)</w:t>
            </w:r>
          </w:p>
        </w:tc>
        <w:tc>
          <w:tcPr>
            <w:tcW w:w="3087" w:type="dxa"/>
          </w:tcPr>
          <w:p w:rsidR="00536456" w:rsidRPr="003250CF" w:rsidRDefault="003250CF" w:rsidP="003250CF">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60105D48" wp14:editId="6ED78053">
                  <wp:extent cx="653198" cy="906780"/>
                  <wp:effectExtent l="0" t="0" r="762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277" cy="908278"/>
                          </a:xfrm>
                          <a:prstGeom prst="rect">
                            <a:avLst/>
                          </a:prstGeom>
                          <a:noFill/>
                          <a:ln>
                            <a:noFill/>
                          </a:ln>
                        </pic:spPr>
                      </pic:pic>
                    </a:graphicData>
                  </a:graphic>
                </wp:inline>
              </w:drawing>
            </w:r>
            <w:r>
              <w:rPr>
                <w:rFonts w:ascii="Times Roman" w:hAnsi="Times Roman" w:cs="Times Roman"/>
                <w:color w:val="000000"/>
              </w:rPr>
              <w:t xml:space="preserve"> </w:t>
            </w:r>
            <w:r>
              <w:rPr>
                <w:rFonts w:ascii="Times Roman" w:hAnsi="Times Roman" w:cs="Times Roman"/>
                <w:noProof/>
                <w:color w:val="000000"/>
              </w:rPr>
              <w:drawing>
                <wp:inline distT="0" distB="0" distL="0" distR="0" wp14:anchorId="5C62E2F1" wp14:editId="58A91BE1">
                  <wp:extent cx="526415" cy="913130"/>
                  <wp:effectExtent l="0" t="0" r="6985" b="12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780" cy="915498"/>
                          </a:xfrm>
                          <a:prstGeom prst="rect">
                            <a:avLst/>
                          </a:prstGeom>
                          <a:noFill/>
                          <a:ln>
                            <a:noFill/>
                          </a:ln>
                        </pic:spPr>
                      </pic:pic>
                    </a:graphicData>
                  </a:graphic>
                </wp:inline>
              </w:drawing>
            </w:r>
            <w:r>
              <w:rPr>
                <w:rFonts w:ascii="Times Roman" w:hAnsi="Times Roman" w:cs="Times Roman"/>
                <w:color w:val="000000"/>
              </w:rPr>
              <w:t xml:space="preserve"> </w:t>
            </w:r>
          </w:p>
        </w:tc>
      </w:tr>
      <w:tr w:rsidR="00536456" w:rsidTr="00457987">
        <w:tc>
          <w:tcPr>
            <w:tcW w:w="11165" w:type="dxa"/>
            <w:gridSpan w:val="5"/>
          </w:tcPr>
          <w:p w:rsidR="00536456" w:rsidRPr="00536456" w:rsidRDefault="00536456" w:rsidP="00536456">
            <w:pPr>
              <w:jc w:val="center"/>
              <w:rPr>
                <w:b/>
                <w:sz w:val="26"/>
                <w:szCs w:val="26"/>
              </w:rPr>
            </w:pPr>
            <w:r w:rsidRPr="00536456">
              <w:rPr>
                <w:b/>
                <w:sz w:val="26"/>
                <w:szCs w:val="26"/>
              </w:rPr>
              <w:t>Séances : exercices a réaliser</w:t>
            </w:r>
            <w:r w:rsidR="00CF0A77">
              <w:rPr>
                <w:b/>
                <w:sz w:val="26"/>
                <w:szCs w:val="26"/>
              </w:rPr>
              <w:t xml:space="preserve"> de 30 à 40 minutes </w:t>
            </w:r>
          </w:p>
        </w:tc>
      </w:tr>
      <w:tr w:rsidR="00536456" w:rsidRPr="00536456" w:rsidTr="00457987">
        <w:tc>
          <w:tcPr>
            <w:tcW w:w="11165" w:type="dxa"/>
            <w:gridSpan w:val="5"/>
          </w:tcPr>
          <w:p w:rsidR="00536456" w:rsidRPr="00536456" w:rsidRDefault="00457987" w:rsidP="00536456">
            <w:pPr>
              <w:jc w:val="center"/>
              <w:rPr>
                <w:b/>
                <w:szCs w:val="26"/>
              </w:rPr>
            </w:pPr>
            <w:r>
              <w:rPr>
                <w:b/>
                <w:szCs w:val="26"/>
              </w:rPr>
              <w:t>3</w:t>
            </w:r>
            <w:r w:rsidR="003250CF">
              <w:rPr>
                <w:b/>
                <w:szCs w:val="26"/>
              </w:rPr>
              <w:t xml:space="preserve"> à 4 cycles : 30’’ d’e</w:t>
            </w:r>
            <w:r w:rsidR="00536456" w:rsidRPr="00536456">
              <w:rPr>
                <w:b/>
                <w:szCs w:val="26"/>
              </w:rPr>
              <w:t>fforts ,30’’ de récupération – 2 min de repos entre chaque cycles</w:t>
            </w:r>
          </w:p>
        </w:tc>
      </w:tr>
      <w:tr w:rsidR="00371DA5" w:rsidTr="00457987">
        <w:tc>
          <w:tcPr>
            <w:tcW w:w="2692" w:type="dxa"/>
          </w:tcPr>
          <w:p w:rsidR="00371DA5" w:rsidRPr="00371DA5" w:rsidRDefault="00371DA5" w:rsidP="003250CF">
            <w:pPr>
              <w:jc w:val="center"/>
              <w:rPr>
                <w:b/>
                <w:sz w:val="22"/>
                <w:szCs w:val="26"/>
              </w:rPr>
            </w:pPr>
            <w:r w:rsidRPr="00371DA5">
              <w:rPr>
                <w:b/>
                <w:sz w:val="22"/>
                <w:szCs w:val="26"/>
              </w:rPr>
              <w:t>Nom</w:t>
            </w:r>
          </w:p>
        </w:tc>
        <w:tc>
          <w:tcPr>
            <w:tcW w:w="3370" w:type="dxa"/>
            <w:gridSpan w:val="2"/>
          </w:tcPr>
          <w:p w:rsidR="00371DA5" w:rsidRPr="00371DA5" w:rsidRDefault="00371DA5" w:rsidP="00536456">
            <w:pPr>
              <w:rPr>
                <w:b/>
                <w:sz w:val="20"/>
                <w:szCs w:val="26"/>
              </w:rPr>
            </w:pPr>
            <w:r w:rsidRPr="00371DA5">
              <w:rPr>
                <w:b/>
                <w:sz w:val="20"/>
                <w:szCs w:val="26"/>
              </w:rPr>
              <w:t>Description</w:t>
            </w:r>
          </w:p>
        </w:tc>
        <w:tc>
          <w:tcPr>
            <w:tcW w:w="2016" w:type="dxa"/>
          </w:tcPr>
          <w:p w:rsidR="00371DA5" w:rsidRPr="00371DA5" w:rsidRDefault="00371DA5" w:rsidP="00536456">
            <w:pPr>
              <w:rPr>
                <w:b/>
                <w:sz w:val="20"/>
                <w:szCs w:val="26"/>
              </w:rPr>
            </w:pPr>
            <w:r w:rsidRPr="00371DA5">
              <w:rPr>
                <w:b/>
                <w:sz w:val="20"/>
                <w:szCs w:val="26"/>
              </w:rPr>
              <w:t>adaptation</w:t>
            </w:r>
          </w:p>
        </w:tc>
        <w:tc>
          <w:tcPr>
            <w:tcW w:w="3087" w:type="dxa"/>
          </w:tcPr>
          <w:p w:rsidR="00371DA5" w:rsidRPr="003250CF" w:rsidRDefault="00371DA5" w:rsidP="00536456">
            <w:pPr>
              <w:rPr>
                <w:sz w:val="20"/>
                <w:szCs w:val="26"/>
              </w:rPr>
            </w:pPr>
          </w:p>
        </w:tc>
      </w:tr>
      <w:tr w:rsidR="00536456" w:rsidTr="00457987">
        <w:tc>
          <w:tcPr>
            <w:tcW w:w="2692" w:type="dxa"/>
          </w:tcPr>
          <w:p w:rsidR="00536456" w:rsidRPr="003250CF" w:rsidRDefault="003250CF" w:rsidP="003250CF">
            <w:pPr>
              <w:jc w:val="center"/>
              <w:rPr>
                <w:b/>
                <w:sz w:val="22"/>
                <w:szCs w:val="26"/>
              </w:rPr>
            </w:pPr>
            <w:r w:rsidRPr="003250CF">
              <w:rPr>
                <w:b/>
                <w:sz w:val="22"/>
                <w:szCs w:val="26"/>
              </w:rPr>
              <w:t>SQUAT</w:t>
            </w:r>
          </w:p>
        </w:tc>
        <w:tc>
          <w:tcPr>
            <w:tcW w:w="3370" w:type="dxa"/>
            <w:gridSpan w:val="2"/>
          </w:tcPr>
          <w:p w:rsidR="00536456" w:rsidRPr="00457987" w:rsidRDefault="003250CF" w:rsidP="00536456">
            <w:pPr>
              <w:rPr>
                <w:sz w:val="18"/>
                <w:szCs w:val="26"/>
              </w:rPr>
            </w:pPr>
            <w:r w:rsidRPr="00457987">
              <w:rPr>
                <w:sz w:val="18"/>
                <w:szCs w:val="26"/>
              </w:rPr>
              <w:t>Départ debout, jambes écartées a la largeur des épaules Fléchir les jambes en gardant le dos droit .</w:t>
            </w:r>
          </w:p>
        </w:tc>
        <w:tc>
          <w:tcPr>
            <w:tcW w:w="2016" w:type="dxa"/>
          </w:tcPr>
          <w:p w:rsidR="00536456" w:rsidRPr="00457987" w:rsidRDefault="00371DA5" w:rsidP="00536456">
            <w:pPr>
              <w:rPr>
                <w:sz w:val="18"/>
                <w:szCs w:val="26"/>
              </w:rPr>
            </w:pPr>
            <w:r w:rsidRPr="00457987">
              <w:rPr>
                <w:sz w:val="18"/>
                <w:szCs w:val="26"/>
              </w:rPr>
              <w:t xml:space="preserve">Il est possible de rajouter une petite charge en prenant dans les mains des bouteilles d’eau </w:t>
            </w:r>
          </w:p>
        </w:tc>
        <w:tc>
          <w:tcPr>
            <w:tcW w:w="3087" w:type="dxa"/>
          </w:tcPr>
          <w:p w:rsidR="00536456" w:rsidRPr="003250CF" w:rsidRDefault="00371DA5" w:rsidP="00536456">
            <w:pPr>
              <w:rPr>
                <w:sz w:val="20"/>
                <w:szCs w:val="26"/>
              </w:rPr>
            </w:pPr>
            <w:r>
              <w:rPr>
                <w:rFonts w:ascii="Helvetica" w:hAnsi="Helvetica" w:cs="Helvetica"/>
                <w:noProof/>
              </w:rPr>
              <w:drawing>
                <wp:inline distT="0" distB="0" distL="0" distR="0" wp14:anchorId="6D411C95" wp14:editId="75F27457">
                  <wp:extent cx="1320800" cy="78949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1860" cy="790128"/>
                          </a:xfrm>
                          <a:prstGeom prst="rect">
                            <a:avLst/>
                          </a:prstGeom>
                          <a:noFill/>
                          <a:ln>
                            <a:noFill/>
                          </a:ln>
                        </pic:spPr>
                      </pic:pic>
                    </a:graphicData>
                  </a:graphic>
                </wp:inline>
              </w:drawing>
            </w:r>
          </w:p>
        </w:tc>
      </w:tr>
      <w:tr w:rsidR="00536456" w:rsidTr="00457987">
        <w:tc>
          <w:tcPr>
            <w:tcW w:w="2692" w:type="dxa"/>
          </w:tcPr>
          <w:p w:rsidR="00536456" w:rsidRPr="003250CF" w:rsidRDefault="003250CF" w:rsidP="003250CF">
            <w:pPr>
              <w:jc w:val="center"/>
              <w:rPr>
                <w:b/>
                <w:sz w:val="22"/>
                <w:szCs w:val="26"/>
              </w:rPr>
            </w:pPr>
            <w:r w:rsidRPr="003250CF">
              <w:rPr>
                <w:b/>
                <w:sz w:val="22"/>
                <w:szCs w:val="26"/>
              </w:rPr>
              <w:t>ABDOS VELOS</w:t>
            </w:r>
          </w:p>
        </w:tc>
        <w:tc>
          <w:tcPr>
            <w:tcW w:w="3370" w:type="dxa"/>
            <w:gridSpan w:val="2"/>
          </w:tcPr>
          <w:p w:rsidR="00371DA5" w:rsidRPr="00457987" w:rsidRDefault="00371DA5" w:rsidP="00371DA5">
            <w:pPr>
              <w:widowControl w:val="0"/>
              <w:autoSpaceDE w:val="0"/>
              <w:autoSpaceDN w:val="0"/>
              <w:adjustRightInd w:val="0"/>
              <w:spacing w:after="240" w:line="180" w:lineRule="atLeast"/>
              <w:rPr>
                <w:rFonts w:ascii="Times Roman" w:hAnsi="Times Roman" w:cs="Times Roman"/>
                <w:color w:val="000000"/>
                <w:sz w:val="18"/>
              </w:rPr>
            </w:pPr>
            <w:r w:rsidRPr="00457987">
              <w:rPr>
                <w:rFonts w:ascii="Calibri" w:hAnsi="Calibri" w:cs="Calibri"/>
                <w:color w:val="000000"/>
                <w:sz w:val="18"/>
                <w:szCs w:val="13"/>
              </w:rPr>
              <w:t xml:space="preserve">Allongé sur le dos. On fait des mouvements de cycle avec les jambes </w:t>
            </w:r>
          </w:p>
          <w:p w:rsidR="00536456" w:rsidRPr="00457987" w:rsidRDefault="00536456" w:rsidP="00536456">
            <w:pPr>
              <w:rPr>
                <w:sz w:val="18"/>
                <w:szCs w:val="26"/>
              </w:rPr>
            </w:pPr>
          </w:p>
        </w:tc>
        <w:tc>
          <w:tcPr>
            <w:tcW w:w="2016" w:type="dxa"/>
          </w:tcPr>
          <w:p w:rsidR="00536456" w:rsidRPr="00457987" w:rsidRDefault="00536456" w:rsidP="00536456">
            <w:pPr>
              <w:rPr>
                <w:sz w:val="18"/>
                <w:szCs w:val="26"/>
              </w:rPr>
            </w:pPr>
          </w:p>
        </w:tc>
        <w:tc>
          <w:tcPr>
            <w:tcW w:w="3087" w:type="dxa"/>
          </w:tcPr>
          <w:p w:rsidR="00371DA5" w:rsidRDefault="00371DA5" w:rsidP="00371DA5">
            <w:pPr>
              <w:widowControl w:val="0"/>
              <w:autoSpaceDE w:val="0"/>
              <w:autoSpaceDN w:val="0"/>
              <w:adjustRightInd w:val="0"/>
              <w:spacing w:line="280" w:lineRule="atLeast"/>
              <w:jc w:val="center"/>
              <w:rPr>
                <w:rFonts w:ascii="Times Roman" w:hAnsi="Times Roman" w:cs="Times Roman"/>
                <w:color w:val="000000"/>
              </w:rPr>
            </w:pPr>
            <w:r>
              <w:rPr>
                <w:rFonts w:ascii="Times Roman" w:hAnsi="Times Roman" w:cs="Times Roman"/>
                <w:noProof/>
                <w:color w:val="000000"/>
              </w:rPr>
              <w:drawing>
                <wp:inline distT="0" distB="0" distL="0" distR="0" wp14:anchorId="3646A00B" wp14:editId="4E769D96">
                  <wp:extent cx="852170" cy="479091"/>
                  <wp:effectExtent l="0" t="0" r="11430" b="381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3050" cy="479586"/>
                          </a:xfrm>
                          <a:prstGeom prst="rect">
                            <a:avLst/>
                          </a:prstGeom>
                          <a:noFill/>
                          <a:ln>
                            <a:noFill/>
                          </a:ln>
                        </pic:spPr>
                      </pic:pic>
                    </a:graphicData>
                  </a:graphic>
                </wp:inline>
              </w:drawing>
            </w:r>
          </w:p>
          <w:p w:rsidR="00536456" w:rsidRPr="003250CF" w:rsidRDefault="00536456" w:rsidP="00536456">
            <w:pPr>
              <w:rPr>
                <w:sz w:val="20"/>
                <w:szCs w:val="26"/>
              </w:rPr>
            </w:pPr>
          </w:p>
        </w:tc>
      </w:tr>
      <w:tr w:rsidR="00536456" w:rsidTr="00457987">
        <w:tc>
          <w:tcPr>
            <w:tcW w:w="2692" w:type="dxa"/>
          </w:tcPr>
          <w:p w:rsidR="00536456" w:rsidRPr="003250CF" w:rsidRDefault="003250CF" w:rsidP="003250CF">
            <w:pPr>
              <w:jc w:val="center"/>
              <w:rPr>
                <w:b/>
                <w:sz w:val="22"/>
                <w:szCs w:val="26"/>
              </w:rPr>
            </w:pPr>
            <w:r w:rsidRPr="003250CF">
              <w:rPr>
                <w:b/>
                <w:sz w:val="22"/>
                <w:szCs w:val="26"/>
              </w:rPr>
              <w:t>CHAISE</w:t>
            </w:r>
          </w:p>
        </w:tc>
        <w:tc>
          <w:tcPr>
            <w:tcW w:w="3370" w:type="dxa"/>
            <w:gridSpan w:val="2"/>
          </w:tcPr>
          <w:p w:rsidR="00371DA5" w:rsidRPr="00457987" w:rsidRDefault="00371DA5" w:rsidP="00371DA5">
            <w:pPr>
              <w:widowControl w:val="0"/>
              <w:autoSpaceDE w:val="0"/>
              <w:autoSpaceDN w:val="0"/>
              <w:adjustRightInd w:val="0"/>
              <w:spacing w:after="240" w:line="180" w:lineRule="atLeast"/>
              <w:rPr>
                <w:rFonts w:ascii="Times Roman" w:hAnsi="Times Roman" w:cs="Times Roman"/>
                <w:color w:val="000000"/>
                <w:sz w:val="18"/>
              </w:rPr>
            </w:pPr>
            <w:r w:rsidRPr="00457987">
              <w:rPr>
                <w:rFonts w:ascii="Calibri" w:hAnsi="Calibri" w:cs="Calibri"/>
                <w:color w:val="000000"/>
                <w:sz w:val="18"/>
                <w:szCs w:val="13"/>
              </w:rPr>
              <w:t xml:space="preserve">Position </w:t>
            </w:r>
            <w:proofErr w:type="gramStart"/>
            <w:r w:rsidRPr="00457987">
              <w:rPr>
                <w:rFonts w:ascii="Calibri" w:hAnsi="Calibri" w:cs="Calibri"/>
                <w:color w:val="000000"/>
                <w:sz w:val="18"/>
                <w:szCs w:val="13"/>
              </w:rPr>
              <w:t>assis</w:t>
            </w:r>
            <w:proofErr w:type="gramEnd"/>
            <w:r w:rsidRPr="00457987">
              <w:rPr>
                <w:rFonts w:ascii="Calibri" w:hAnsi="Calibri" w:cs="Calibri"/>
                <w:color w:val="000000"/>
                <w:sz w:val="18"/>
                <w:szCs w:val="13"/>
              </w:rPr>
              <w:t xml:space="preserve"> contre un mur </w:t>
            </w:r>
          </w:p>
          <w:p w:rsidR="00536456" w:rsidRPr="00457987" w:rsidRDefault="00536456" w:rsidP="00536456">
            <w:pPr>
              <w:rPr>
                <w:sz w:val="18"/>
                <w:szCs w:val="26"/>
              </w:rPr>
            </w:pPr>
          </w:p>
        </w:tc>
        <w:tc>
          <w:tcPr>
            <w:tcW w:w="2016" w:type="dxa"/>
          </w:tcPr>
          <w:p w:rsidR="00371DA5" w:rsidRPr="00457987" w:rsidRDefault="00371DA5" w:rsidP="00371DA5">
            <w:pPr>
              <w:widowControl w:val="0"/>
              <w:autoSpaceDE w:val="0"/>
              <w:autoSpaceDN w:val="0"/>
              <w:adjustRightInd w:val="0"/>
              <w:spacing w:after="240" w:line="180" w:lineRule="atLeast"/>
              <w:rPr>
                <w:rFonts w:ascii="Times Roman" w:hAnsi="Times Roman" w:cs="Times Roman"/>
                <w:color w:val="000000"/>
                <w:sz w:val="18"/>
              </w:rPr>
            </w:pPr>
            <w:r w:rsidRPr="00457987">
              <w:rPr>
                <w:rFonts w:ascii="Calibri" w:hAnsi="Calibri" w:cs="Calibri"/>
                <w:color w:val="000000"/>
                <w:sz w:val="18"/>
                <w:szCs w:val="13"/>
              </w:rPr>
              <w:t xml:space="preserve">Attention à bien avoir de l'adhérence au niveau du sol </w:t>
            </w:r>
          </w:p>
          <w:p w:rsidR="00536456" w:rsidRPr="00457987" w:rsidRDefault="00536456" w:rsidP="00536456">
            <w:pPr>
              <w:rPr>
                <w:sz w:val="18"/>
                <w:szCs w:val="26"/>
              </w:rPr>
            </w:pPr>
          </w:p>
        </w:tc>
        <w:tc>
          <w:tcPr>
            <w:tcW w:w="3087" w:type="dxa"/>
          </w:tcPr>
          <w:p w:rsidR="00371DA5" w:rsidRDefault="00371DA5" w:rsidP="00371DA5">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01513C48" wp14:editId="24825147">
                  <wp:extent cx="584200" cy="520700"/>
                  <wp:effectExtent l="0" t="0" r="0" b="1270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0" cy="520700"/>
                          </a:xfrm>
                          <a:prstGeom prst="rect">
                            <a:avLst/>
                          </a:prstGeom>
                          <a:noFill/>
                          <a:ln>
                            <a:noFill/>
                          </a:ln>
                        </pic:spPr>
                      </pic:pic>
                    </a:graphicData>
                  </a:graphic>
                </wp:inline>
              </w:drawing>
            </w:r>
            <w:r>
              <w:rPr>
                <w:rFonts w:ascii="Times Roman" w:hAnsi="Times Roman" w:cs="Times Roman"/>
                <w:color w:val="000000"/>
              </w:rPr>
              <w:t xml:space="preserve"> </w:t>
            </w:r>
          </w:p>
          <w:p w:rsidR="00536456" w:rsidRPr="003250CF" w:rsidRDefault="00536456" w:rsidP="00536456">
            <w:pPr>
              <w:rPr>
                <w:sz w:val="20"/>
                <w:szCs w:val="26"/>
              </w:rPr>
            </w:pPr>
          </w:p>
        </w:tc>
      </w:tr>
      <w:tr w:rsidR="003250CF" w:rsidTr="00457987">
        <w:tc>
          <w:tcPr>
            <w:tcW w:w="2692" w:type="dxa"/>
          </w:tcPr>
          <w:p w:rsidR="003250CF" w:rsidRPr="003250CF" w:rsidRDefault="003250CF" w:rsidP="003250CF">
            <w:pPr>
              <w:jc w:val="center"/>
              <w:rPr>
                <w:b/>
                <w:sz w:val="22"/>
                <w:szCs w:val="26"/>
              </w:rPr>
            </w:pPr>
            <w:r w:rsidRPr="003250CF">
              <w:rPr>
                <w:b/>
                <w:sz w:val="22"/>
                <w:szCs w:val="26"/>
              </w:rPr>
              <w:t>PLANCHE DYNAMIQUE</w:t>
            </w:r>
          </w:p>
        </w:tc>
        <w:tc>
          <w:tcPr>
            <w:tcW w:w="3370" w:type="dxa"/>
            <w:gridSpan w:val="2"/>
          </w:tcPr>
          <w:p w:rsidR="00371DA5" w:rsidRPr="00457987" w:rsidRDefault="00371DA5" w:rsidP="00371DA5">
            <w:pPr>
              <w:widowControl w:val="0"/>
              <w:autoSpaceDE w:val="0"/>
              <w:autoSpaceDN w:val="0"/>
              <w:adjustRightInd w:val="0"/>
              <w:spacing w:after="240" w:line="180" w:lineRule="atLeast"/>
              <w:rPr>
                <w:rFonts w:ascii="Times Roman" w:hAnsi="Times Roman" w:cs="Times Roman"/>
                <w:color w:val="000000"/>
                <w:sz w:val="18"/>
              </w:rPr>
            </w:pPr>
            <w:r w:rsidRPr="00457987">
              <w:rPr>
                <w:rFonts w:ascii="Calibri" w:hAnsi="Calibri" w:cs="Calibri"/>
                <w:color w:val="000000"/>
                <w:sz w:val="18"/>
                <w:szCs w:val="13"/>
              </w:rPr>
              <w:t xml:space="preserve">Alternance continue entre planche latérale et planche normale mais avec le bras tendu </w:t>
            </w:r>
          </w:p>
          <w:p w:rsidR="003250CF" w:rsidRPr="00457987" w:rsidRDefault="003250CF" w:rsidP="00536456">
            <w:pPr>
              <w:rPr>
                <w:sz w:val="18"/>
                <w:szCs w:val="26"/>
              </w:rPr>
            </w:pPr>
          </w:p>
        </w:tc>
        <w:tc>
          <w:tcPr>
            <w:tcW w:w="2016" w:type="dxa"/>
          </w:tcPr>
          <w:p w:rsidR="003250CF" w:rsidRPr="00457987" w:rsidRDefault="003250CF" w:rsidP="00536456">
            <w:pPr>
              <w:rPr>
                <w:sz w:val="18"/>
                <w:szCs w:val="26"/>
              </w:rPr>
            </w:pPr>
          </w:p>
        </w:tc>
        <w:tc>
          <w:tcPr>
            <w:tcW w:w="3087" w:type="dxa"/>
          </w:tcPr>
          <w:p w:rsidR="00371DA5" w:rsidRDefault="00371DA5" w:rsidP="00371DA5">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32E1FC0D" wp14:editId="228F586A">
                  <wp:extent cx="565785" cy="8986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785" cy="898600"/>
                          </a:xfrm>
                          <a:prstGeom prst="rect">
                            <a:avLst/>
                          </a:prstGeom>
                          <a:noFill/>
                          <a:ln>
                            <a:noFill/>
                          </a:ln>
                        </pic:spPr>
                      </pic:pic>
                    </a:graphicData>
                  </a:graphic>
                </wp:inline>
              </w:drawing>
            </w:r>
            <w:r>
              <w:rPr>
                <w:rFonts w:ascii="Times Roman" w:hAnsi="Times Roman" w:cs="Times Roman"/>
                <w:color w:val="000000"/>
              </w:rPr>
              <w:t xml:space="preserve"> </w:t>
            </w:r>
          </w:p>
          <w:p w:rsidR="003250CF" w:rsidRPr="003250CF" w:rsidRDefault="003250CF" w:rsidP="00536456">
            <w:pPr>
              <w:rPr>
                <w:sz w:val="20"/>
                <w:szCs w:val="26"/>
              </w:rPr>
            </w:pPr>
          </w:p>
        </w:tc>
      </w:tr>
      <w:tr w:rsidR="003250CF" w:rsidTr="00457987">
        <w:tc>
          <w:tcPr>
            <w:tcW w:w="2692" w:type="dxa"/>
          </w:tcPr>
          <w:p w:rsidR="003250CF" w:rsidRPr="003250CF" w:rsidRDefault="003250CF" w:rsidP="003250CF">
            <w:pPr>
              <w:jc w:val="center"/>
              <w:rPr>
                <w:b/>
                <w:sz w:val="22"/>
                <w:szCs w:val="26"/>
              </w:rPr>
            </w:pPr>
            <w:r w:rsidRPr="003250CF">
              <w:rPr>
                <w:b/>
                <w:sz w:val="22"/>
                <w:szCs w:val="26"/>
              </w:rPr>
              <w:t>JUMPING JACK</w:t>
            </w:r>
          </w:p>
        </w:tc>
        <w:tc>
          <w:tcPr>
            <w:tcW w:w="3370" w:type="dxa"/>
            <w:gridSpan w:val="2"/>
          </w:tcPr>
          <w:p w:rsidR="007719EB" w:rsidRPr="00457987" w:rsidRDefault="007719EB" w:rsidP="007719EB">
            <w:pPr>
              <w:widowControl w:val="0"/>
              <w:autoSpaceDE w:val="0"/>
              <w:autoSpaceDN w:val="0"/>
              <w:adjustRightInd w:val="0"/>
              <w:spacing w:after="240" w:line="180" w:lineRule="atLeast"/>
              <w:rPr>
                <w:rFonts w:ascii="Times Roman" w:hAnsi="Times Roman" w:cs="Times Roman"/>
                <w:color w:val="000000"/>
                <w:sz w:val="18"/>
              </w:rPr>
            </w:pPr>
            <w:r w:rsidRPr="00457987">
              <w:rPr>
                <w:rFonts w:ascii="Calibri" w:hAnsi="Calibri" w:cs="Calibri"/>
                <w:color w:val="000000"/>
                <w:sz w:val="18"/>
                <w:szCs w:val="13"/>
              </w:rPr>
              <w:t xml:space="preserve">debout. Mouvements des jambes et bras synchro : près du </w:t>
            </w:r>
            <w:proofErr w:type="spellStart"/>
            <w:r w:rsidRPr="00457987">
              <w:rPr>
                <w:rFonts w:ascii="Calibri" w:hAnsi="Calibri" w:cs="Calibri"/>
                <w:color w:val="000000"/>
                <w:sz w:val="18"/>
                <w:szCs w:val="13"/>
              </w:rPr>
              <w:t>coprs</w:t>
            </w:r>
            <w:proofErr w:type="spellEnd"/>
            <w:r w:rsidRPr="00457987">
              <w:rPr>
                <w:rFonts w:ascii="Calibri" w:hAnsi="Calibri" w:cs="Calibri"/>
                <w:color w:val="000000"/>
                <w:sz w:val="18"/>
                <w:szCs w:val="13"/>
              </w:rPr>
              <w:t xml:space="preserve">, loin du corps </w:t>
            </w:r>
          </w:p>
          <w:p w:rsidR="003250CF" w:rsidRPr="00457987" w:rsidRDefault="003250CF" w:rsidP="00536456">
            <w:pPr>
              <w:rPr>
                <w:sz w:val="18"/>
                <w:szCs w:val="26"/>
              </w:rPr>
            </w:pPr>
          </w:p>
        </w:tc>
        <w:tc>
          <w:tcPr>
            <w:tcW w:w="2016" w:type="dxa"/>
          </w:tcPr>
          <w:p w:rsidR="003250CF" w:rsidRPr="00457987" w:rsidRDefault="003250CF" w:rsidP="00536456">
            <w:pPr>
              <w:rPr>
                <w:sz w:val="18"/>
                <w:szCs w:val="26"/>
              </w:rPr>
            </w:pPr>
          </w:p>
        </w:tc>
        <w:tc>
          <w:tcPr>
            <w:tcW w:w="3087" w:type="dxa"/>
          </w:tcPr>
          <w:p w:rsidR="007719EB" w:rsidRDefault="007719EB" w:rsidP="007719EB">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34885EBE" wp14:editId="6EA76E4C">
                  <wp:extent cx="755093" cy="589280"/>
                  <wp:effectExtent l="0" t="0" r="6985"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182" cy="590130"/>
                          </a:xfrm>
                          <a:prstGeom prst="rect">
                            <a:avLst/>
                          </a:prstGeom>
                          <a:noFill/>
                          <a:ln>
                            <a:noFill/>
                          </a:ln>
                        </pic:spPr>
                      </pic:pic>
                    </a:graphicData>
                  </a:graphic>
                </wp:inline>
              </w:drawing>
            </w:r>
            <w:r>
              <w:rPr>
                <w:rFonts w:ascii="Times Roman" w:hAnsi="Times Roman" w:cs="Times Roman"/>
                <w:color w:val="000000"/>
              </w:rPr>
              <w:t xml:space="preserve"> </w:t>
            </w:r>
          </w:p>
          <w:p w:rsidR="003250CF" w:rsidRPr="003250CF" w:rsidRDefault="003250CF" w:rsidP="00536456">
            <w:pPr>
              <w:rPr>
                <w:sz w:val="20"/>
                <w:szCs w:val="26"/>
              </w:rPr>
            </w:pPr>
          </w:p>
        </w:tc>
      </w:tr>
      <w:tr w:rsidR="003250CF" w:rsidTr="00457987">
        <w:tc>
          <w:tcPr>
            <w:tcW w:w="2692" w:type="dxa"/>
          </w:tcPr>
          <w:p w:rsidR="003250CF" w:rsidRPr="003250CF" w:rsidRDefault="003250CF" w:rsidP="003250CF">
            <w:pPr>
              <w:jc w:val="center"/>
              <w:rPr>
                <w:b/>
                <w:sz w:val="22"/>
                <w:szCs w:val="26"/>
              </w:rPr>
            </w:pPr>
            <w:r w:rsidRPr="003250CF">
              <w:rPr>
                <w:b/>
                <w:sz w:val="22"/>
                <w:szCs w:val="26"/>
              </w:rPr>
              <w:t>FENTES</w:t>
            </w:r>
          </w:p>
        </w:tc>
        <w:tc>
          <w:tcPr>
            <w:tcW w:w="3370" w:type="dxa"/>
            <w:gridSpan w:val="2"/>
          </w:tcPr>
          <w:p w:rsidR="003250CF" w:rsidRPr="00457987" w:rsidRDefault="007719EB" w:rsidP="007719EB">
            <w:pPr>
              <w:widowControl w:val="0"/>
              <w:autoSpaceDE w:val="0"/>
              <w:autoSpaceDN w:val="0"/>
              <w:adjustRightInd w:val="0"/>
              <w:spacing w:after="240" w:line="180" w:lineRule="atLeast"/>
              <w:rPr>
                <w:rFonts w:ascii="Times Roman" w:hAnsi="Times Roman" w:cs="Times Roman"/>
                <w:color w:val="000000"/>
                <w:sz w:val="18"/>
              </w:rPr>
            </w:pPr>
            <w:r w:rsidRPr="00457987">
              <w:rPr>
                <w:rFonts w:ascii="Calibri" w:hAnsi="Calibri" w:cs="Calibri"/>
                <w:color w:val="000000"/>
                <w:sz w:val="18"/>
                <w:szCs w:val="13"/>
              </w:rPr>
              <w:t>Départ debout. On fait un grand pas et on descend en visant que le genou arrière approche le plus près possible du sol sans jamais le toucher. Puis alternance avec l'autre jambe</w:t>
            </w:r>
          </w:p>
        </w:tc>
        <w:tc>
          <w:tcPr>
            <w:tcW w:w="2016" w:type="dxa"/>
          </w:tcPr>
          <w:p w:rsidR="003250CF" w:rsidRPr="00457987" w:rsidRDefault="007719EB" w:rsidP="007719EB">
            <w:pPr>
              <w:widowControl w:val="0"/>
              <w:autoSpaceDE w:val="0"/>
              <w:autoSpaceDN w:val="0"/>
              <w:adjustRightInd w:val="0"/>
              <w:spacing w:after="240" w:line="180" w:lineRule="atLeast"/>
              <w:rPr>
                <w:rFonts w:ascii="Times Roman" w:hAnsi="Times Roman" w:cs="Times Roman"/>
                <w:color w:val="000000"/>
                <w:sz w:val="18"/>
              </w:rPr>
            </w:pPr>
            <w:r w:rsidRPr="00457987">
              <w:rPr>
                <w:rFonts w:ascii="Calibri" w:hAnsi="Calibri" w:cs="Calibri"/>
                <w:color w:val="000000"/>
                <w:sz w:val="18"/>
                <w:szCs w:val="13"/>
              </w:rPr>
              <w:t>l est possible de prendre une petite charge (1-5kg) dans chaque main.</w:t>
            </w:r>
          </w:p>
        </w:tc>
        <w:tc>
          <w:tcPr>
            <w:tcW w:w="3087" w:type="dxa"/>
          </w:tcPr>
          <w:p w:rsidR="007719EB" w:rsidRDefault="007719EB" w:rsidP="007719EB">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2E63BE47" wp14:editId="438775D8">
                  <wp:extent cx="698500" cy="482600"/>
                  <wp:effectExtent l="0" t="0" r="1270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00" cy="482600"/>
                          </a:xfrm>
                          <a:prstGeom prst="rect">
                            <a:avLst/>
                          </a:prstGeom>
                          <a:noFill/>
                          <a:ln>
                            <a:noFill/>
                          </a:ln>
                        </pic:spPr>
                      </pic:pic>
                    </a:graphicData>
                  </a:graphic>
                </wp:inline>
              </w:drawing>
            </w:r>
            <w:r>
              <w:rPr>
                <w:rFonts w:ascii="Times Roman" w:hAnsi="Times Roman" w:cs="Times Roman"/>
                <w:color w:val="000000"/>
              </w:rPr>
              <w:t xml:space="preserve"> </w:t>
            </w:r>
          </w:p>
          <w:p w:rsidR="003250CF" w:rsidRPr="003250CF" w:rsidRDefault="003250CF" w:rsidP="00536456">
            <w:pPr>
              <w:rPr>
                <w:sz w:val="20"/>
                <w:szCs w:val="26"/>
              </w:rPr>
            </w:pPr>
          </w:p>
        </w:tc>
      </w:tr>
      <w:tr w:rsidR="003250CF" w:rsidTr="00457987">
        <w:tc>
          <w:tcPr>
            <w:tcW w:w="2692" w:type="dxa"/>
          </w:tcPr>
          <w:p w:rsidR="003250CF" w:rsidRPr="003250CF" w:rsidRDefault="003250CF" w:rsidP="003250CF">
            <w:pPr>
              <w:jc w:val="center"/>
              <w:rPr>
                <w:b/>
                <w:sz w:val="22"/>
                <w:szCs w:val="26"/>
              </w:rPr>
            </w:pPr>
            <w:r w:rsidRPr="003250CF">
              <w:rPr>
                <w:b/>
                <w:sz w:val="22"/>
                <w:szCs w:val="26"/>
              </w:rPr>
              <w:t>ABDOS CHANDELLE</w:t>
            </w:r>
          </w:p>
        </w:tc>
        <w:tc>
          <w:tcPr>
            <w:tcW w:w="3370" w:type="dxa"/>
            <w:gridSpan w:val="2"/>
          </w:tcPr>
          <w:p w:rsidR="007719EB" w:rsidRPr="00457987" w:rsidRDefault="007719EB" w:rsidP="007719EB">
            <w:pPr>
              <w:widowControl w:val="0"/>
              <w:autoSpaceDE w:val="0"/>
              <w:autoSpaceDN w:val="0"/>
              <w:adjustRightInd w:val="0"/>
              <w:spacing w:after="240" w:line="180" w:lineRule="atLeast"/>
              <w:rPr>
                <w:rFonts w:ascii="Times Roman" w:hAnsi="Times Roman" w:cs="Times Roman"/>
                <w:color w:val="000000"/>
                <w:sz w:val="18"/>
              </w:rPr>
            </w:pPr>
            <w:r w:rsidRPr="00457987">
              <w:rPr>
                <w:rFonts w:ascii="Calibri" w:hAnsi="Calibri" w:cs="Calibri"/>
                <w:color w:val="000000"/>
                <w:sz w:val="18"/>
                <w:szCs w:val="13"/>
              </w:rPr>
              <w:t xml:space="preserve">Allongé sur le dos, main au sol. On décolle les jambes vers le haut. On maintient quelques secondes puis </w:t>
            </w:r>
            <w:r w:rsidR="00457987" w:rsidRPr="00457987">
              <w:rPr>
                <w:rFonts w:ascii="Calibri" w:hAnsi="Calibri" w:cs="Calibri"/>
                <w:color w:val="000000"/>
                <w:sz w:val="18"/>
                <w:szCs w:val="13"/>
              </w:rPr>
              <w:t>on relâche</w:t>
            </w:r>
            <w:r w:rsidRPr="00457987">
              <w:rPr>
                <w:rFonts w:ascii="Calibri" w:hAnsi="Calibri" w:cs="Calibri"/>
                <w:color w:val="000000"/>
                <w:sz w:val="18"/>
                <w:szCs w:val="13"/>
              </w:rPr>
              <w:t xml:space="preserve"> </w:t>
            </w:r>
          </w:p>
          <w:p w:rsidR="003250CF" w:rsidRPr="00457987" w:rsidRDefault="003250CF" w:rsidP="00536456">
            <w:pPr>
              <w:rPr>
                <w:sz w:val="18"/>
                <w:szCs w:val="26"/>
              </w:rPr>
            </w:pPr>
          </w:p>
        </w:tc>
        <w:tc>
          <w:tcPr>
            <w:tcW w:w="2016" w:type="dxa"/>
          </w:tcPr>
          <w:p w:rsidR="003250CF" w:rsidRPr="00457987" w:rsidRDefault="003250CF" w:rsidP="00536456">
            <w:pPr>
              <w:rPr>
                <w:sz w:val="18"/>
                <w:szCs w:val="26"/>
              </w:rPr>
            </w:pPr>
          </w:p>
        </w:tc>
        <w:tc>
          <w:tcPr>
            <w:tcW w:w="3087" w:type="dxa"/>
          </w:tcPr>
          <w:p w:rsidR="007719EB" w:rsidRDefault="007719EB" w:rsidP="007719EB">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3FCBDD99" wp14:editId="0B01142C">
                  <wp:extent cx="623323" cy="763571"/>
                  <wp:effectExtent l="0" t="0" r="12065"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3511" cy="763801"/>
                          </a:xfrm>
                          <a:prstGeom prst="rect">
                            <a:avLst/>
                          </a:prstGeom>
                          <a:noFill/>
                          <a:ln>
                            <a:noFill/>
                          </a:ln>
                        </pic:spPr>
                      </pic:pic>
                    </a:graphicData>
                  </a:graphic>
                </wp:inline>
              </w:drawing>
            </w:r>
            <w:r>
              <w:rPr>
                <w:rFonts w:ascii="Times Roman" w:hAnsi="Times Roman" w:cs="Times Roman"/>
                <w:color w:val="000000"/>
              </w:rPr>
              <w:t xml:space="preserve"> </w:t>
            </w:r>
          </w:p>
          <w:p w:rsidR="003250CF" w:rsidRPr="003250CF" w:rsidRDefault="003250CF" w:rsidP="00536456">
            <w:pPr>
              <w:rPr>
                <w:sz w:val="20"/>
                <w:szCs w:val="26"/>
              </w:rPr>
            </w:pPr>
          </w:p>
        </w:tc>
      </w:tr>
      <w:tr w:rsidR="003250CF" w:rsidTr="00457987">
        <w:tc>
          <w:tcPr>
            <w:tcW w:w="2692" w:type="dxa"/>
          </w:tcPr>
          <w:p w:rsidR="003250CF" w:rsidRPr="003250CF" w:rsidRDefault="003250CF" w:rsidP="003250CF">
            <w:pPr>
              <w:jc w:val="center"/>
              <w:rPr>
                <w:b/>
                <w:sz w:val="22"/>
                <w:szCs w:val="26"/>
              </w:rPr>
            </w:pPr>
            <w:r w:rsidRPr="003250CF">
              <w:rPr>
                <w:b/>
                <w:sz w:val="22"/>
                <w:szCs w:val="26"/>
              </w:rPr>
              <w:t>POMPES</w:t>
            </w:r>
          </w:p>
        </w:tc>
        <w:tc>
          <w:tcPr>
            <w:tcW w:w="3370" w:type="dxa"/>
            <w:gridSpan w:val="2"/>
          </w:tcPr>
          <w:p w:rsidR="007719EB" w:rsidRPr="00457987" w:rsidRDefault="007719EB" w:rsidP="007719EB">
            <w:pPr>
              <w:widowControl w:val="0"/>
              <w:autoSpaceDE w:val="0"/>
              <w:autoSpaceDN w:val="0"/>
              <w:adjustRightInd w:val="0"/>
              <w:spacing w:after="240" w:line="180" w:lineRule="atLeast"/>
              <w:rPr>
                <w:rFonts w:ascii="Times Roman" w:hAnsi="Times Roman" w:cs="Times Roman"/>
                <w:color w:val="000000"/>
                <w:sz w:val="18"/>
              </w:rPr>
            </w:pPr>
            <w:r w:rsidRPr="00457987">
              <w:rPr>
                <w:rFonts w:ascii="Calibri" w:hAnsi="Calibri" w:cs="Calibri"/>
                <w:color w:val="000000"/>
                <w:sz w:val="18"/>
                <w:szCs w:val="13"/>
              </w:rPr>
              <w:t xml:space="preserve">Allongé au sol (sur le ventre), on pousse sur les bras pour se lever en conservant le dos droit. Mains écartés d'au moins la largeur d'épaules. </w:t>
            </w:r>
          </w:p>
          <w:p w:rsidR="003250CF" w:rsidRPr="00457987" w:rsidRDefault="003250CF" w:rsidP="00536456">
            <w:pPr>
              <w:rPr>
                <w:sz w:val="18"/>
                <w:szCs w:val="26"/>
              </w:rPr>
            </w:pPr>
          </w:p>
        </w:tc>
        <w:tc>
          <w:tcPr>
            <w:tcW w:w="2016" w:type="dxa"/>
          </w:tcPr>
          <w:p w:rsidR="007719EB" w:rsidRPr="00457987" w:rsidRDefault="007719EB" w:rsidP="007719EB">
            <w:pPr>
              <w:widowControl w:val="0"/>
              <w:autoSpaceDE w:val="0"/>
              <w:autoSpaceDN w:val="0"/>
              <w:adjustRightInd w:val="0"/>
              <w:spacing w:after="240" w:line="180" w:lineRule="atLeast"/>
              <w:rPr>
                <w:rFonts w:ascii="Times Roman" w:hAnsi="Times Roman" w:cs="Times Roman"/>
                <w:color w:val="000000"/>
                <w:sz w:val="18"/>
              </w:rPr>
            </w:pPr>
            <w:r w:rsidRPr="00457987">
              <w:rPr>
                <w:rFonts w:ascii="Calibri" w:hAnsi="Calibri" w:cs="Calibri"/>
                <w:color w:val="000000"/>
                <w:sz w:val="18"/>
                <w:szCs w:val="13"/>
              </w:rPr>
              <w:t xml:space="preserve">Possibilité de le faire sur les genoux </w:t>
            </w:r>
          </w:p>
          <w:p w:rsidR="003250CF" w:rsidRPr="00457987" w:rsidRDefault="003250CF" w:rsidP="00536456">
            <w:pPr>
              <w:rPr>
                <w:sz w:val="18"/>
                <w:szCs w:val="26"/>
              </w:rPr>
            </w:pPr>
          </w:p>
        </w:tc>
        <w:tc>
          <w:tcPr>
            <w:tcW w:w="3087" w:type="dxa"/>
          </w:tcPr>
          <w:p w:rsidR="003250CF" w:rsidRPr="00457987" w:rsidRDefault="007719EB" w:rsidP="00457987">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4027A06C" wp14:editId="4B421A3D">
                  <wp:extent cx="941070" cy="94107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1070" cy="941070"/>
                          </a:xfrm>
                          <a:prstGeom prst="rect">
                            <a:avLst/>
                          </a:prstGeom>
                          <a:noFill/>
                          <a:ln>
                            <a:noFill/>
                          </a:ln>
                        </pic:spPr>
                      </pic:pic>
                    </a:graphicData>
                  </a:graphic>
                </wp:inline>
              </w:drawing>
            </w:r>
            <w:r>
              <w:rPr>
                <w:rFonts w:ascii="Times Roman" w:hAnsi="Times Roman" w:cs="Times Roman"/>
                <w:color w:val="000000"/>
              </w:rPr>
              <w:t xml:space="preserve"> </w:t>
            </w:r>
          </w:p>
        </w:tc>
      </w:tr>
      <w:tr w:rsidR="003250CF" w:rsidTr="00457987">
        <w:tc>
          <w:tcPr>
            <w:tcW w:w="2692" w:type="dxa"/>
          </w:tcPr>
          <w:p w:rsidR="003250CF" w:rsidRPr="003250CF" w:rsidRDefault="003250CF" w:rsidP="003250CF">
            <w:pPr>
              <w:jc w:val="center"/>
              <w:rPr>
                <w:b/>
                <w:sz w:val="22"/>
                <w:szCs w:val="26"/>
              </w:rPr>
            </w:pPr>
            <w:r w:rsidRPr="003250CF">
              <w:rPr>
                <w:b/>
                <w:sz w:val="22"/>
                <w:szCs w:val="26"/>
              </w:rPr>
              <w:lastRenderedPageBreak/>
              <w:t>ADBOS DOUBLE CRUNCH</w:t>
            </w:r>
          </w:p>
        </w:tc>
        <w:tc>
          <w:tcPr>
            <w:tcW w:w="3370" w:type="dxa"/>
            <w:gridSpan w:val="2"/>
          </w:tcPr>
          <w:p w:rsidR="007719EB" w:rsidRPr="00457987" w:rsidRDefault="007719EB" w:rsidP="007719EB">
            <w:pPr>
              <w:widowControl w:val="0"/>
              <w:autoSpaceDE w:val="0"/>
              <w:autoSpaceDN w:val="0"/>
              <w:adjustRightInd w:val="0"/>
              <w:spacing w:after="240" w:line="180" w:lineRule="atLeast"/>
              <w:rPr>
                <w:rFonts w:ascii="Times Roman" w:hAnsi="Times Roman" w:cs="Times Roman"/>
                <w:color w:val="000000"/>
                <w:sz w:val="18"/>
              </w:rPr>
            </w:pPr>
            <w:r w:rsidRPr="00457987">
              <w:rPr>
                <w:rFonts w:ascii="Calibri" w:hAnsi="Calibri" w:cs="Calibri"/>
                <w:color w:val="000000"/>
                <w:sz w:val="18"/>
                <w:szCs w:val="13"/>
              </w:rPr>
              <w:t xml:space="preserve">Allongé sur le dos, on contracte les </w:t>
            </w:r>
            <w:proofErr w:type="spellStart"/>
            <w:r w:rsidRPr="00457987">
              <w:rPr>
                <w:rFonts w:ascii="Calibri" w:hAnsi="Calibri" w:cs="Calibri"/>
                <w:color w:val="000000"/>
                <w:sz w:val="18"/>
                <w:szCs w:val="13"/>
              </w:rPr>
              <w:t>adbos</w:t>
            </w:r>
            <w:proofErr w:type="spellEnd"/>
            <w:r w:rsidRPr="00457987">
              <w:rPr>
                <w:rFonts w:ascii="Calibri" w:hAnsi="Calibri" w:cs="Calibri"/>
                <w:color w:val="000000"/>
                <w:sz w:val="18"/>
                <w:szCs w:val="13"/>
              </w:rPr>
              <w:t xml:space="preserve"> (le menton se rapproche du nombre et les jambes de la tête) </w:t>
            </w:r>
          </w:p>
          <w:p w:rsidR="003250CF" w:rsidRPr="00457987" w:rsidRDefault="003250CF" w:rsidP="00536456">
            <w:pPr>
              <w:rPr>
                <w:sz w:val="18"/>
                <w:szCs w:val="26"/>
              </w:rPr>
            </w:pPr>
          </w:p>
        </w:tc>
        <w:tc>
          <w:tcPr>
            <w:tcW w:w="2016" w:type="dxa"/>
          </w:tcPr>
          <w:p w:rsidR="003250CF" w:rsidRPr="00457987" w:rsidRDefault="003250CF" w:rsidP="00536456">
            <w:pPr>
              <w:rPr>
                <w:sz w:val="18"/>
                <w:szCs w:val="26"/>
              </w:rPr>
            </w:pPr>
          </w:p>
        </w:tc>
        <w:tc>
          <w:tcPr>
            <w:tcW w:w="3087" w:type="dxa"/>
          </w:tcPr>
          <w:p w:rsidR="007719EB" w:rsidRDefault="007719EB" w:rsidP="007719EB">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57AD0AB5" wp14:editId="2480B598">
                  <wp:extent cx="930840" cy="598397"/>
                  <wp:effectExtent l="0" t="0" r="9525" b="1143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1698" cy="598949"/>
                          </a:xfrm>
                          <a:prstGeom prst="rect">
                            <a:avLst/>
                          </a:prstGeom>
                          <a:noFill/>
                          <a:ln>
                            <a:noFill/>
                          </a:ln>
                        </pic:spPr>
                      </pic:pic>
                    </a:graphicData>
                  </a:graphic>
                </wp:inline>
              </w:drawing>
            </w:r>
            <w:r>
              <w:rPr>
                <w:rFonts w:ascii="Times Roman" w:hAnsi="Times Roman" w:cs="Times Roman"/>
                <w:color w:val="000000"/>
              </w:rPr>
              <w:t xml:space="preserve"> </w:t>
            </w:r>
          </w:p>
          <w:p w:rsidR="003250CF" w:rsidRPr="003250CF" w:rsidRDefault="003250CF" w:rsidP="00536456">
            <w:pPr>
              <w:rPr>
                <w:sz w:val="20"/>
                <w:szCs w:val="26"/>
              </w:rPr>
            </w:pPr>
          </w:p>
        </w:tc>
      </w:tr>
      <w:tr w:rsidR="003250CF" w:rsidTr="00457987">
        <w:tc>
          <w:tcPr>
            <w:tcW w:w="2692" w:type="dxa"/>
          </w:tcPr>
          <w:p w:rsidR="003250CF" w:rsidRPr="003250CF" w:rsidRDefault="003250CF" w:rsidP="003250CF">
            <w:pPr>
              <w:jc w:val="center"/>
              <w:rPr>
                <w:b/>
                <w:sz w:val="22"/>
                <w:szCs w:val="26"/>
              </w:rPr>
            </w:pPr>
            <w:r w:rsidRPr="003250CF">
              <w:rPr>
                <w:b/>
                <w:sz w:val="22"/>
                <w:szCs w:val="26"/>
              </w:rPr>
              <w:t>DELTOIDES (OISEAUX)</w:t>
            </w:r>
          </w:p>
        </w:tc>
        <w:tc>
          <w:tcPr>
            <w:tcW w:w="3370" w:type="dxa"/>
            <w:gridSpan w:val="2"/>
          </w:tcPr>
          <w:p w:rsidR="003250CF" w:rsidRPr="00457987" w:rsidRDefault="00371DA5" w:rsidP="00457987">
            <w:pPr>
              <w:widowControl w:val="0"/>
              <w:autoSpaceDE w:val="0"/>
              <w:autoSpaceDN w:val="0"/>
              <w:adjustRightInd w:val="0"/>
              <w:spacing w:after="240" w:line="180" w:lineRule="atLeast"/>
              <w:rPr>
                <w:rFonts w:ascii="Times Roman" w:hAnsi="Times Roman" w:cs="Times Roman"/>
                <w:color w:val="000000"/>
                <w:sz w:val="18"/>
              </w:rPr>
            </w:pPr>
            <w:r w:rsidRPr="00457987">
              <w:rPr>
                <w:rFonts w:ascii="Calibri" w:hAnsi="Calibri" w:cs="Calibri"/>
                <w:color w:val="000000"/>
                <w:sz w:val="18"/>
                <w:szCs w:val="13"/>
              </w:rPr>
              <w:t>Debout. Jambes très légèrement fléchies (pour le positionnement du bassin et du dos). Une charge dans chaque main. Début : bras le long du corps. Puis on monte les bras de manière légèrement fléchie jusqu'à arriver la hauteur des épaules. Position finale : poignets, coudes et épaules à la même hauteur</w:t>
            </w:r>
          </w:p>
        </w:tc>
        <w:tc>
          <w:tcPr>
            <w:tcW w:w="2016" w:type="dxa"/>
          </w:tcPr>
          <w:p w:rsidR="00371DA5" w:rsidRPr="00457987" w:rsidRDefault="00371DA5" w:rsidP="00371DA5">
            <w:pPr>
              <w:widowControl w:val="0"/>
              <w:autoSpaceDE w:val="0"/>
              <w:autoSpaceDN w:val="0"/>
              <w:adjustRightInd w:val="0"/>
              <w:spacing w:after="240" w:line="180" w:lineRule="atLeast"/>
              <w:rPr>
                <w:rFonts w:ascii="Times Roman" w:hAnsi="Times Roman" w:cs="Times Roman"/>
                <w:color w:val="000000"/>
                <w:sz w:val="18"/>
              </w:rPr>
            </w:pPr>
            <w:r w:rsidRPr="00457987">
              <w:rPr>
                <w:rFonts w:ascii="Calibri" w:hAnsi="Calibri" w:cs="Calibri"/>
                <w:color w:val="000000"/>
                <w:sz w:val="18"/>
                <w:szCs w:val="13"/>
              </w:rPr>
              <w:t xml:space="preserve">utiliser 2 bouteilles d'eau ou une autre charge. </w:t>
            </w:r>
          </w:p>
          <w:p w:rsidR="003250CF" w:rsidRPr="00457987" w:rsidRDefault="003250CF" w:rsidP="00371DA5">
            <w:pPr>
              <w:widowControl w:val="0"/>
              <w:autoSpaceDE w:val="0"/>
              <w:autoSpaceDN w:val="0"/>
              <w:adjustRightInd w:val="0"/>
              <w:spacing w:after="240" w:line="180" w:lineRule="atLeast"/>
              <w:rPr>
                <w:sz w:val="18"/>
                <w:szCs w:val="26"/>
              </w:rPr>
            </w:pPr>
          </w:p>
        </w:tc>
        <w:tc>
          <w:tcPr>
            <w:tcW w:w="3087" w:type="dxa"/>
          </w:tcPr>
          <w:p w:rsidR="00371DA5" w:rsidRDefault="00371DA5" w:rsidP="00371DA5">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2E7317EE" wp14:editId="1069C5FA">
                  <wp:extent cx="1182233" cy="843896"/>
                  <wp:effectExtent l="0" t="0" r="1206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2327" cy="843963"/>
                          </a:xfrm>
                          <a:prstGeom prst="rect">
                            <a:avLst/>
                          </a:prstGeom>
                          <a:noFill/>
                          <a:ln>
                            <a:noFill/>
                          </a:ln>
                        </pic:spPr>
                      </pic:pic>
                    </a:graphicData>
                  </a:graphic>
                </wp:inline>
              </w:drawing>
            </w:r>
            <w:r>
              <w:rPr>
                <w:rFonts w:ascii="Times Roman" w:hAnsi="Times Roman" w:cs="Times Roman"/>
                <w:color w:val="000000"/>
              </w:rPr>
              <w:t xml:space="preserve"> </w:t>
            </w:r>
          </w:p>
          <w:p w:rsidR="003250CF" w:rsidRPr="003250CF" w:rsidRDefault="003250CF" w:rsidP="00536456">
            <w:pPr>
              <w:rPr>
                <w:sz w:val="20"/>
                <w:szCs w:val="26"/>
              </w:rPr>
            </w:pPr>
          </w:p>
        </w:tc>
      </w:tr>
      <w:tr w:rsidR="00457987" w:rsidRPr="00457987" w:rsidTr="00457987">
        <w:tc>
          <w:tcPr>
            <w:tcW w:w="11165" w:type="dxa"/>
            <w:gridSpan w:val="5"/>
          </w:tcPr>
          <w:p w:rsidR="00457987" w:rsidRPr="00457987" w:rsidRDefault="00457987" w:rsidP="00457987">
            <w:pPr>
              <w:widowControl w:val="0"/>
              <w:autoSpaceDE w:val="0"/>
              <w:autoSpaceDN w:val="0"/>
              <w:adjustRightInd w:val="0"/>
              <w:spacing w:line="280" w:lineRule="atLeast"/>
              <w:jc w:val="center"/>
              <w:rPr>
                <w:rFonts w:ascii="Times Roman" w:hAnsi="Times Roman" w:cs="Times Roman"/>
                <w:b/>
                <w:noProof/>
                <w:color w:val="000000"/>
              </w:rPr>
            </w:pPr>
            <w:r w:rsidRPr="00457987">
              <w:rPr>
                <w:rFonts w:ascii="Times Roman" w:hAnsi="Times Roman" w:cs="Times Roman"/>
                <w:b/>
                <w:noProof/>
                <w:color w:val="000000"/>
              </w:rPr>
              <w:t>ETIREMENTS</w:t>
            </w:r>
            <w:r w:rsidR="00CF0A77">
              <w:rPr>
                <w:rFonts w:ascii="Times Roman" w:hAnsi="Times Roman" w:cs="Times Roman"/>
                <w:b/>
                <w:noProof/>
                <w:color w:val="000000"/>
              </w:rPr>
              <w:t xml:space="preserve"> : 45’’ par position  soit 10 minutes </w:t>
            </w:r>
          </w:p>
        </w:tc>
      </w:tr>
      <w:tr w:rsidR="00457987" w:rsidRPr="00457987" w:rsidTr="00457987">
        <w:tc>
          <w:tcPr>
            <w:tcW w:w="11165" w:type="dxa"/>
            <w:gridSpan w:val="5"/>
          </w:tcPr>
          <w:p w:rsidR="00457987" w:rsidRDefault="00457987" w:rsidP="00457987">
            <w:pPr>
              <w:widowControl w:val="0"/>
              <w:autoSpaceDE w:val="0"/>
              <w:autoSpaceDN w:val="0"/>
              <w:adjustRightInd w:val="0"/>
              <w:spacing w:line="280" w:lineRule="atLeast"/>
              <w:jc w:val="center"/>
              <w:rPr>
                <w:rFonts w:ascii="Helvetica" w:hAnsi="Helvetica" w:cs="Helvetica"/>
                <w:noProof/>
              </w:rPr>
            </w:pPr>
          </w:p>
          <w:p w:rsidR="00CF0A77" w:rsidRPr="00457987" w:rsidRDefault="00CF0A77" w:rsidP="00457987">
            <w:pPr>
              <w:widowControl w:val="0"/>
              <w:autoSpaceDE w:val="0"/>
              <w:autoSpaceDN w:val="0"/>
              <w:adjustRightInd w:val="0"/>
              <w:spacing w:line="280" w:lineRule="atLeast"/>
              <w:jc w:val="center"/>
              <w:rPr>
                <w:rFonts w:ascii="Times Roman" w:hAnsi="Times Roman" w:cs="Times Roman"/>
                <w:b/>
                <w:noProof/>
                <w:color w:val="000000"/>
              </w:rPr>
            </w:pPr>
            <w:r>
              <w:rPr>
                <w:rFonts w:ascii="Helvetica" w:hAnsi="Helvetica" w:cs="Helvetica"/>
                <w:noProof/>
              </w:rPr>
              <w:drawing>
                <wp:inline distT="0" distB="0" distL="0" distR="0">
                  <wp:extent cx="7099300" cy="7048500"/>
                  <wp:effectExtent l="0" t="0" r="12700" b="1270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99300" cy="7048500"/>
                          </a:xfrm>
                          <a:prstGeom prst="rect">
                            <a:avLst/>
                          </a:prstGeom>
                          <a:noFill/>
                          <a:ln>
                            <a:noFill/>
                          </a:ln>
                        </pic:spPr>
                      </pic:pic>
                    </a:graphicData>
                  </a:graphic>
                </wp:inline>
              </w:drawing>
            </w:r>
          </w:p>
        </w:tc>
      </w:tr>
    </w:tbl>
    <w:p w:rsidR="00457987" w:rsidRPr="00536456" w:rsidRDefault="00457987" w:rsidP="00CF0A77">
      <w:pPr>
        <w:ind w:left="-284"/>
        <w:rPr>
          <w:b/>
          <w:sz w:val="26"/>
          <w:szCs w:val="26"/>
          <w:u w:val="single"/>
        </w:rPr>
      </w:pPr>
      <w:r>
        <w:rPr>
          <w:b/>
          <w:sz w:val="26"/>
          <w:szCs w:val="26"/>
          <w:u w:val="single"/>
        </w:rPr>
        <w:t xml:space="preserve"> Temps total séance: </w:t>
      </w:r>
      <w:r w:rsidR="00CF0A77">
        <w:rPr>
          <w:b/>
          <w:sz w:val="26"/>
          <w:szCs w:val="26"/>
          <w:u w:val="single"/>
        </w:rPr>
        <w:t xml:space="preserve"> 1H</w:t>
      </w:r>
      <w:bookmarkStart w:id="0" w:name="_GoBack"/>
      <w:bookmarkEnd w:id="0"/>
    </w:p>
    <w:sectPr w:rsidR="00457987" w:rsidRPr="00536456" w:rsidSect="00457987">
      <w:pgSz w:w="11900" w:h="16840"/>
      <w:pgMar w:top="568" w:right="27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5CE"/>
    <w:rsid w:val="003250CF"/>
    <w:rsid w:val="00371DA5"/>
    <w:rsid w:val="00457987"/>
    <w:rsid w:val="005075CE"/>
    <w:rsid w:val="00536456"/>
    <w:rsid w:val="007719EB"/>
    <w:rsid w:val="007C516F"/>
    <w:rsid w:val="00871FD9"/>
    <w:rsid w:val="00CF0A7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4BF4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5364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250C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250C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5364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250C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250C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20" Type="http://schemas.openxmlformats.org/officeDocument/2006/relationships/theme" Target="theme/theme1.xml"/><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jpeg"/><Relationship Id="rId13" Type="http://schemas.openxmlformats.org/officeDocument/2006/relationships/image" Target="media/image9.pn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353</Words>
  <Characters>1944</Characters>
  <Application>Microsoft Macintosh Word</Application>
  <DocSecurity>0</DocSecurity>
  <Lines>16</Lines>
  <Paragraphs>4</Paragraphs>
  <ScaleCrop>false</ScaleCrop>
  <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dc:creator>
  <cp:keywords/>
  <dc:description/>
  <cp:lastModifiedBy>Damien</cp:lastModifiedBy>
  <cp:revision>1</cp:revision>
  <dcterms:created xsi:type="dcterms:W3CDTF">2020-10-30T16:34:00Z</dcterms:created>
  <dcterms:modified xsi:type="dcterms:W3CDTF">2020-10-30T17:43:00Z</dcterms:modified>
</cp:coreProperties>
</file>